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A8" w:rsidRPr="009F71FC" w:rsidRDefault="005C15A8" w:rsidP="009F71FC">
      <w:pPr>
        <w:spacing w:line="360" w:lineRule="auto"/>
        <w:ind w:firstLine="567"/>
        <w:jc w:val="center"/>
        <w:rPr>
          <w:b/>
          <w:szCs w:val="28"/>
          <w:lang w:val="uk-UA"/>
        </w:rPr>
      </w:pPr>
      <w:bookmarkStart w:id="0" w:name="_GoBack"/>
      <w:bookmarkEnd w:id="0"/>
      <w:r w:rsidRPr="009F71FC">
        <w:rPr>
          <w:b/>
          <w:szCs w:val="28"/>
          <w:lang w:val="uk-UA"/>
        </w:rPr>
        <w:t>Р Е Г Л А М Е Н Т</w:t>
      </w:r>
    </w:p>
    <w:p w:rsidR="005C15A8" w:rsidRPr="009F71FC" w:rsidRDefault="005C15A8" w:rsidP="009F71FC">
      <w:pPr>
        <w:spacing w:line="360" w:lineRule="auto"/>
        <w:ind w:firstLine="567"/>
        <w:jc w:val="center"/>
        <w:rPr>
          <w:b/>
          <w:szCs w:val="28"/>
          <w:lang w:val="uk-UA"/>
        </w:rPr>
      </w:pPr>
      <w:r w:rsidRPr="009F71FC">
        <w:rPr>
          <w:b/>
          <w:szCs w:val="28"/>
          <w:lang w:val="uk-UA"/>
        </w:rPr>
        <w:t>турніру</w:t>
      </w:r>
      <w:r w:rsidR="009F71FC">
        <w:rPr>
          <w:b/>
          <w:szCs w:val="28"/>
          <w:lang w:val="uk-UA"/>
        </w:rPr>
        <w:t xml:space="preserve"> </w:t>
      </w:r>
      <w:r w:rsidRPr="009F71FC">
        <w:rPr>
          <w:b/>
          <w:szCs w:val="28"/>
          <w:lang w:val="uk-UA"/>
        </w:rPr>
        <w:t>переможців</w:t>
      </w:r>
      <w:r w:rsidR="009F71FC">
        <w:rPr>
          <w:b/>
          <w:szCs w:val="28"/>
          <w:lang w:val="uk-UA"/>
        </w:rPr>
        <w:t xml:space="preserve"> </w:t>
      </w:r>
      <w:r w:rsidRPr="009F71FC">
        <w:rPr>
          <w:b/>
          <w:szCs w:val="28"/>
          <w:lang w:val="uk-UA"/>
        </w:rPr>
        <w:t>районних</w:t>
      </w:r>
      <w:r w:rsidR="009F71FC">
        <w:rPr>
          <w:b/>
          <w:szCs w:val="28"/>
          <w:lang w:val="uk-UA"/>
        </w:rPr>
        <w:t xml:space="preserve"> </w:t>
      </w:r>
      <w:r w:rsidRPr="009F71FC">
        <w:rPr>
          <w:b/>
          <w:szCs w:val="28"/>
          <w:lang w:val="uk-UA"/>
        </w:rPr>
        <w:t>та</w:t>
      </w:r>
      <w:r w:rsidR="009F71FC">
        <w:rPr>
          <w:b/>
          <w:szCs w:val="28"/>
          <w:lang w:val="uk-UA"/>
        </w:rPr>
        <w:t xml:space="preserve"> </w:t>
      </w:r>
      <w:r w:rsidRPr="009F71FC">
        <w:rPr>
          <w:b/>
          <w:szCs w:val="28"/>
          <w:lang w:val="uk-UA"/>
        </w:rPr>
        <w:t>міських</w:t>
      </w:r>
    </w:p>
    <w:p w:rsidR="005C15A8" w:rsidRPr="009F71FC" w:rsidRDefault="005C15A8" w:rsidP="009F71FC">
      <w:pPr>
        <w:spacing w:line="360" w:lineRule="auto"/>
        <w:ind w:firstLine="567"/>
        <w:jc w:val="center"/>
        <w:rPr>
          <w:b/>
          <w:szCs w:val="28"/>
          <w:lang w:val="uk-UA"/>
        </w:rPr>
      </w:pPr>
      <w:r w:rsidRPr="009F71FC">
        <w:rPr>
          <w:b/>
          <w:szCs w:val="28"/>
          <w:lang w:val="uk-UA"/>
        </w:rPr>
        <w:t>чемпіонатів</w:t>
      </w:r>
      <w:r w:rsidR="009F71FC">
        <w:rPr>
          <w:b/>
          <w:szCs w:val="28"/>
          <w:lang w:val="uk-UA"/>
        </w:rPr>
        <w:t xml:space="preserve"> </w:t>
      </w:r>
      <w:r w:rsidRPr="009F71FC">
        <w:rPr>
          <w:b/>
          <w:szCs w:val="28"/>
          <w:lang w:val="uk-UA"/>
        </w:rPr>
        <w:t>Закарпатської</w:t>
      </w:r>
      <w:r w:rsidR="009F71FC">
        <w:rPr>
          <w:b/>
          <w:szCs w:val="28"/>
          <w:lang w:val="uk-UA"/>
        </w:rPr>
        <w:t xml:space="preserve"> </w:t>
      </w:r>
      <w:r w:rsidRPr="009F71FC">
        <w:rPr>
          <w:b/>
          <w:szCs w:val="28"/>
          <w:lang w:val="uk-UA"/>
        </w:rPr>
        <w:t>області</w:t>
      </w:r>
      <w:r w:rsidR="009F71FC">
        <w:rPr>
          <w:b/>
          <w:szCs w:val="28"/>
          <w:lang w:val="uk-UA"/>
        </w:rPr>
        <w:t xml:space="preserve"> </w:t>
      </w:r>
      <w:r w:rsidRPr="009F71FC">
        <w:rPr>
          <w:b/>
          <w:szCs w:val="28"/>
          <w:lang w:val="uk-UA"/>
        </w:rPr>
        <w:t>з</w:t>
      </w:r>
      <w:r w:rsidR="009F71FC">
        <w:rPr>
          <w:b/>
          <w:szCs w:val="28"/>
          <w:lang w:val="uk-UA"/>
        </w:rPr>
        <w:t xml:space="preserve"> </w:t>
      </w:r>
      <w:r w:rsidRPr="009F71FC">
        <w:rPr>
          <w:b/>
          <w:szCs w:val="28"/>
          <w:lang w:val="uk-UA"/>
        </w:rPr>
        <w:t>футболу</w:t>
      </w:r>
    </w:p>
    <w:p w:rsidR="009F71FC" w:rsidRDefault="005C15A8" w:rsidP="009F71FC">
      <w:pPr>
        <w:spacing w:line="360" w:lineRule="auto"/>
        <w:ind w:firstLine="567"/>
        <w:jc w:val="center"/>
        <w:rPr>
          <w:b/>
          <w:szCs w:val="28"/>
          <w:lang w:val="uk-UA"/>
        </w:rPr>
      </w:pPr>
      <w:r w:rsidRPr="009F71FC">
        <w:rPr>
          <w:b/>
          <w:szCs w:val="28"/>
          <w:lang w:val="uk-UA"/>
        </w:rPr>
        <w:t>«Ліга</w:t>
      </w:r>
      <w:r w:rsidR="009F71FC">
        <w:rPr>
          <w:b/>
          <w:szCs w:val="28"/>
          <w:lang w:val="uk-UA"/>
        </w:rPr>
        <w:t xml:space="preserve"> </w:t>
      </w:r>
      <w:r w:rsidRPr="009F71FC">
        <w:rPr>
          <w:b/>
          <w:szCs w:val="28"/>
          <w:lang w:val="uk-UA"/>
        </w:rPr>
        <w:t>чемпіонів</w:t>
      </w:r>
      <w:r w:rsidRPr="009F71FC">
        <w:rPr>
          <w:b/>
          <w:szCs w:val="28"/>
        </w:rPr>
        <w:t xml:space="preserve"> </w:t>
      </w:r>
      <w:r w:rsidRPr="009F71FC">
        <w:rPr>
          <w:b/>
          <w:szCs w:val="28"/>
          <w:lang w:val="uk-UA"/>
        </w:rPr>
        <w:t>Закарпаття» 2018 року</w:t>
      </w:r>
    </w:p>
    <w:p w:rsidR="009F71FC" w:rsidRDefault="009F71FC" w:rsidP="009F71FC">
      <w:pPr>
        <w:spacing w:line="360" w:lineRule="auto"/>
        <w:ind w:firstLine="567"/>
        <w:jc w:val="center"/>
        <w:rPr>
          <w:b/>
          <w:szCs w:val="28"/>
          <w:lang w:val="uk-UA"/>
        </w:rPr>
      </w:pPr>
    </w:p>
    <w:p w:rsidR="009F71FC" w:rsidRDefault="009F71FC" w:rsidP="009F71FC">
      <w:pPr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 xml:space="preserve">1. </w:t>
      </w:r>
      <w:r w:rsidR="005C15A8" w:rsidRPr="009F71FC">
        <w:rPr>
          <w:b/>
          <w:i/>
          <w:szCs w:val="28"/>
          <w:u w:val="single"/>
          <w:lang w:val="uk-UA"/>
        </w:rPr>
        <w:t>Мета</w:t>
      </w:r>
      <w:r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та</w:t>
      </w:r>
      <w:r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завдання змагань: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Метою змагань є визначення переможця та призерів турніру, яким надається право брати участь у першості Закарпаття наступного сезону.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Завданням змагань є: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– сприяння популяризації та подальшому розвитку футболу в області;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– залучення кращих команд районів і міст до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участі в обласних змаганнях;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– підвищення рівня спортивної майстерності футболістів;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– створення комфортних та безпечних умов для учасників змагань та глядачів.</w:t>
      </w:r>
    </w:p>
    <w:p w:rsidR="009F71FC" w:rsidRDefault="009F71FC" w:rsidP="009F71FC">
      <w:pPr>
        <w:tabs>
          <w:tab w:val="num" w:pos="140"/>
        </w:tabs>
        <w:spacing w:line="360" w:lineRule="auto"/>
        <w:jc w:val="both"/>
        <w:rPr>
          <w:b/>
          <w:i/>
          <w:szCs w:val="28"/>
          <w:u w:val="single"/>
          <w:lang w:val="uk-UA"/>
        </w:rPr>
      </w:pPr>
    </w:p>
    <w:p w:rsidR="009F71FC" w:rsidRPr="009F71FC" w:rsidRDefault="009F71FC" w:rsidP="009F71FC">
      <w:pPr>
        <w:tabs>
          <w:tab w:val="num" w:pos="140"/>
        </w:tabs>
        <w:spacing w:line="360" w:lineRule="auto"/>
        <w:ind w:firstLine="567"/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 xml:space="preserve">2. </w:t>
      </w:r>
      <w:r w:rsidR="005C15A8" w:rsidRPr="009F71FC">
        <w:rPr>
          <w:b/>
          <w:i/>
          <w:szCs w:val="28"/>
          <w:u w:val="single"/>
          <w:lang w:val="uk-UA"/>
        </w:rPr>
        <w:t>Керівництво змаганнями: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Змагання проводить Федерація футболу Закарпаття.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Безпосередня організація та проведення змагань покладаються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на організаційний комітет турніру, комітет із проведення змагань ФФЗ, комітет арбітрів ФФЗ та контрольно-дисциплінарно комітет ФФЗ.</w:t>
      </w: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 xml:space="preserve">3. </w:t>
      </w:r>
      <w:r w:rsidR="005C15A8" w:rsidRPr="009F71FC">
        <w:rPr>
          <w:b/>
          <w:i/>
          <w:szCs w:val="28"/>
          <w:u w:val="single"/>
          <w:lang w:val="uk-UA"/>
        </w:rPr>
        <w:t>Учасники</w:t>
      </w:r>
      <w:r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змагань, терміни та</w:t>
      </w:r>
      <w:r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організація</w:t>
      </w:r>
      <w:r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проведення турніру: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3.1. Склад учасників змагань затверджує організаційний комітет турніру.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У турнірі мають право брати участь тільки переможці або призери чемпіонатів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районів та міст Закарпатської області з футболу 2018 року.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Термін проведення турніру: </w:t>
      </w:r>
      <w:r w:rsidR="009F71FC">
        <w:rPr>
          <w:szCs w:val="28"/>
          <w:lang w:val="uk-UA"/>
        </w:rPr>
        <w:t>жовтень–</w:t>
      </w:r>
      <w:r w:rsidRPr="009F71FC">
        <w:rPr>
          <w:szCs w:val="28"/>
          <w:lang w:val="uk-UA"/>
        </w:rPr>
        <w:t>листопад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2018 року.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У змаганнях мають право виступати тільки ті футболісти, які були заявлені за команду в чемпіонаті району</w:t>
      </w:r>
      <w:r w:rsidR="009F71FC">
        <w:rPr>
          <w:szCs w:val="28"/>
          <w:lang w:val="uk-UA"/>
        </w:rPr>
        <w:t xml:space="preserve"> (</w:t>
      </w:r>
      <w:r w:rsidRPr="009F71FC">
        <w:rPr>
          <w:szCs w:val="28"/>
          <w:lang w:val="uk-UA"/>
        </w:rPr>
        <w:t>міста</w:t>
      </w:r>
      <w:r w:rsidR="009F71FC">
        <w:rPr>
          <w:szCs w:val="28"/>
          <w:lang w:val="uk-UA"/>
        </w:rPr>
        <w:t xml:space="preserve">) </w:t>
      </w:r>
      <w:r w:rsidRPr="009F71FC">
        <w:rPr>
          <w:szCs w:val="28"/>
          <w:lang w:val="uk-UA"/>
        </w:rPr>
        <w:t>з футболу до 1 вересня 2018 року.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Футболісти, які були заявлені за одну з команд-учасниць чемпіонату або першості Закарпатської області поточного сезону, не мають права брати участь </w:t>
      </w:r>
      <w:r w:rsidRPr="009F71FC">
        <w:rPr>
          <w:szCs w:val="28"/>
          <w:lang w:val="uk-UA"/>
        </w:rPr>
        <w:lastRenderedPageBreak/>
        <w:t>у турнірі «Ліга чемпіонів Закарпаття»,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крім тих гравців,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котрих відзаявили з участі в чемпіонаті або першості Закарпатської області до 1 вересня 2018 року.</w:t>
      </w:r>
    </w:p>
    <w:p w:rsidR="009F71FC" w:rsidRDefault="009F71FC" w:rsidP="009F71FC">
      <w:pPr>
        <w:pStyle w:val="a4"/>
        <w:spacing w:line="360" w:lineRule="auto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3.2. </w:t>
      </w:r>
      <w:r w:rsidR="005C15A8" w:rsidRPr="009F71FC">
        <w:rPr>
          <w:szCs w:val="28"/>
          <w:lang w:val="uk-UA"/>
        </w:rPr>
        <w:t>Турнір «Ліга чемпіонів Закарпаття» проводиться в два</w:t>
      </w:r>
      <w:r>
        <w:rPr>
          <w:szCs w:val="28"/>
          <w:lang w:val="uk-UA"/>
        </w:rPr>
        <w:t xml:space="preserve"> </w:t>
      </w:r>
      <w:r w:rsidR="005C15A8" w:rsidRPr="009F71FC">
        <w:rPr>
          <w:szCs w:val="28"/>
          <w:lang w:val="uk-UA"/>
        </w:rPr>
        <w:t>етапи.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На першому етапі змагання проводять у групах, групи формуються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за територіальним принципом.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Місця проведення змагань у групах визначає оргкомітет турніру. На першому етапі кожна команда в групі зустрічається з кожною іншою один раз. За перемогу в матчах на першому етапі команді нараховується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три очки, за нічию – одне очко, за поразку очки не нараховуються. Якщо команда-суперниця не з’явилася на гру, її знімають зі змагань і анул</w:t>
      </w:r>
      <w:r w:rsidR="009F71FC">
        <w:rPr>
          <w:szCs w:val="28"/>
          <w:lang w:val="uk-UA"/>
        </w:rPr>
        <w:t>юю</w:t>
      </w:r>
      <w:r w:rsidRPr="009F71FC">
        <w:rPr>
          <w:szCs w:val="28"/>
          <w:lang w:val="uk-UA"/>
        </w:rPr>
        <w:t>ть результати.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3.3. Місця команд у групах визначаються за такими показниками, отриманими в усіх матчах:</w:t>
      </w:r>
    </w:p>
    <w:p w:rsidR="009F71FC" w:rsidRDefault="005C15A8" w:rsidP="009F71FC">
      <w:pPr>
        <w:pStyle w:val="a3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а</w:t>
      </w:r>
      <w:r w:rsidR="009F71FC">
        <w:rPr>
          <w:szCs w:val="28"/>
          <w:lang w:val="uk-UA"/>
        </w:rPr>
        <w:t xml:space="preserve">) </w:t>
      </w:r>
      <w:r w:rsidRPr="009F71FC">
        <w:rPr>
          <w:szCs w:val="28"/>
          <w:lang w:val="uk-UA"/>
        </w:rPr>
        <w:t>більша кількість набраних очок;</w:t>
      </w:r>
    </w:p>
    <w:p w:rsidR="005C15A8" w:rsidRPr="009F71FC" w:rsidRDefault="005C15A8" w:rsidP="009F71FC">
      <w:pPr>
        <w:pStyle w:val="a3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б</w:t>
      </w:r>
      <w:r w:rsidR="009F71FC">
        <w:rPr>
          <w:szCs w:val="28"/>
          <w:lang w:val="uk-UA"/>
        </w:rPr>
        <w:t xml:space="preserve">) </w:t>
      </w:r>
      <w:r w:rsidRPr="009F71FC">
        <w:rPr>
          <w:szCs w:val="28"/>
          <w:lang w:val="uk-UA"/>
        </w:rPr>
        <w:t>краща різниця забитих і пропущених м’ячів;</w:t>
      </w:r>
    </w:p>
    <w:p w:rsidR="009F71FC" w:rsidRDefault="005C15A8" w:rsidP="009F71FC">
      <w:pPr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в</w:t>
      </w:r>
      <w:r w:rsidR="009F71FC">
        <w:rPr>
          <w:szCs w:val="28"/>
          <w:lang w:val="uk-UA"/>
        </w:rPr>
        <w:t xml:space="preserve">) </w:t>
      </w:r>
      <w:r w:rsidRPr="009F71FC">
        <w:rPr>
          <w:szCs w:val="28"/>
          <w:lang w:val="uk-UA"/>
        </w:rPr>
        <w:t>більша кількість забитих м’ячів.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У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разі рівності показників, зазначених у п. 3.3. у двох і більше команд перемогу отримують команди, які в матчах між собою мають такі кращі показники:</w:t>
      </w:r>
    </w:p>
    <w:p w:rsidR="009F71FC" w:rsidRDefault="005C15A8" w:rsidP="009F71FC">
      <w:pPr>
        <w:pStyle w:val="a3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а</w:t>
      </w:r>
      <w:r w:rsidR="009F71FC">
        <w:rPr>
          <w:szCs w:val="28"/>
          <w:lang w:val="uk-UA"/>
        </w:rPr>
        <w:t xml:space="preserve">) </w:t>
      </w:r>
      <w:r w:rsidRPr="009F71FC">
        <w:rPr>
          <w:szCs w:val="28"/>
          <w:lang w:val="uk-UA"/>
        </w:rPr>
        <w:t>більша кількість набраних очок;</w:t>
      </w:r>
    </w:p>
    <w:p w:rsidR="005C15A8" w:rsidRPr="009F71FC" w:rsidRDefault="005C15A8" w:rsidP="009F71FC">
      <w:pPr>
        <w:pStyle w:val="a3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б</w:t>
      </w:r>
      <w:r w:rsidR="009F71FC">
        <w:rPr>
          <w:szCs w:val="28"/>
          <w:lang w:val="uk-UA"/>
        </w:rPr>
        <w:t xml:space="preserve">) </w:t>
      </w:r>
      <w:r w:rsidRPr="009F71FC">
        <w:rPr>
          <w:szCs w:val="28"/>
          <w:lang w:val="uk-UA"/>
        </w:rPr>
        <w:t>краща різниця забитих і пропущених м’ячів;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в</w:t>
      </w:r>
      <w:r w:rsidR="009F71FC">
        <w:rPr>
          <w:szCs w:val="28"/>
          <w:lang w:val="uk-UA"/>
        </w:rPr>
        <w:t xml:space="preserve">) </w:t>
      </w:r>
      <w:r w:rsidRPr="009F71FC">
        <w:rPr>
          <w:szCs w:val="28"/>
          <w:lang w:val="uk-UA"/>
        </w:rPr>
        <w:t>більша кількість забитих м’ячів.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У випадку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рівності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всіх вищенаведених показників переможець визначається жеребкуванням, яке проводить оргкомітет.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На другому етапі зустрічаються переможці групових змагань і команди, які зайняли другі місця в групах</w:t>
      </w:r>
      <w:r w:rsidR="009F71FC">
        <w:rPr>
          <w:szCs w:val="28"/>
          <w:lang w:val="uk-UA"/>
        </w:rPr>
        <w:t xml:space="preserve"> (</w:t>
      </w:r>
      <w:r w:rsidRPr="009F71FC">
        <w:rPr>
          <w:szCs w:val="28"/>
          <w:lang w:val="uk-UA"/>
        </w:rPr>
        <w:t>пари формуються відповідно до попереднього жеребкування</w:t>
      </w:r>
      <w:r w:rsidR="009F71FC">
        <w:rPr>
          <w:szCs w:val="28"/>
          <w:lang w:val="uk-UA"/>
        </w:rPr>
        <w:t xml:space="preserve">). </w:t>
      </w:r>
      <w:r w:rsidRPr="009F71FC">
        <w:rPr>
          <w:szCs w:val="28"/>
          <w:lang w:val="uk-UA"/>
        </w:rPr>
        <w:t>Змагання проводяться за системою плей-оф на нейтральних полях. На другому етапі, якщо матч в основний час закінчився внічию, для виявлення переможця призначається серія одинадцятиметрових ударів без додаткового часу.</w:t>
      </w:r>
    </w:p>
    <w:p w:rsidR="009F71FC" w:rsidRDefault="009F71FC" w:rsidP="009F71FC">
      <w:pPr>
        <w:pStyle w:val="a4"/>
        <w:spacing w:line="360" w:lineRule="auto"/>
        <w:ind w:left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3.4. </w:t>
      </w:r>
      <w:r w:rsidR="005C15A8" w:rsidRPr="009F71FC">
        <w:rPr>
          <w:szCs w:val="28"/>
          <w:lang w:val="uk-UA"/>
        </w:rPr>
        <w:t>Тривалість матчу</w:t>
      </w:r>
      <w:r>
        <w:rPr>
          <w:szCs w:val="28"/>
          <w:lang w:val="uk-UA"/>
        </w:rPr>
        <w:t xml:space="preserve"> </w:t>
      </w:r>
      <w:r w:rsidR="005C15A8" w:rsidRPr="009F71FC">
        <w:rPr>
          <w:szCs w:val="28"/>
          <w:lang w:val="uk-UA"/>
        </w:rPr>
        <w:t>2 тайми по 45 хвилин.</w:t>
      </w:r>
    </w:p>
    <w:p w:rsidR="005C15A8" w:rsidRP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lastRenderedPageBreak/>
        <w:t>Офіційна особа команди зобов’язана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не пізніше як за 30 хвилин до початку матчу надати арбітру заявковий лист, реєстраційні картки футболістів та заповнити рапорт арбітра із зазначеними прізвищами, іменами та номерами кожного з футболістів, підписами капітана та офіційної особи клубу.</w:t>
      </w:r>
    </w:p>
    <w:p w:rsid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До рапорту арбітра дозволяється вписати прізвища та імена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не більше двадцяти футболістів</w:t>
      </w:r>
      <w:r w:rsidR="009F71FC">
        <w:rPr>
          <w:szCs w:val="28"/>
          <w:lang w:val="uk-UA"/>
        </w:rPr>
        <w:t xml:space="preserve"> (</w:t>
      </w:r>
      <w:r w:rsidRPr="009F71FC">
        <w:rPr>
          <w:szCs w:val="28"/>
          <w:lang w:val="uk-UA"/>
        </w:rPr>
        <w:t>11 основних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та 9 запасних</w:t>
      </w:r>
      <w:r w:rsidR="009F71FC">
        <w:rPr>
          <w:szCs w:val="28"/>
          <w:lang w:val="uk-UA"/>
        </w:rPr>
        <w:t xml:space="preserve">) </w:t>
      </w:r>
      <w:r w:rsidRPr="009F71FC">
        <w:rPr>
          <w:szCs w:val="28"/>
          <w:lang w:val="uk-UA"/>
        </w:rPr>
        <w:t>із зазначеними номерами кожного футболіста, а також не більше шести офіційних представників.</w:t>
      </w:r>
    </w:p>
    <w:p w:rsid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У матчі дозволяється заміна не більше семи футболістів.</w:t>
      </w:r>
    </w:p>
    <w:p w:rsidR="005C15A8" w:rsidRP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Офіційні особи клубу та запасні футболісти, прізвища яких внесені до рапорту арбітра, під час матчу повинні перебувати на місцях, відведених для них у технічній площі. Футболіст, прізвище, якого не внесено до рапорту арбітра, не має права брати участь у матчі. Офіційні особи клубу, прізвища яких не внесені до рапорту арбітра, під час матчу не мають права перебувати у межах технічної площі.</w:t>
      </w:r>
    </w:p>
    <w:p w:rsid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У разі збігу кольору форми її замінює команда-господар поля. Господарем поля вважати команду, яку при жеребкуванні визначають першою в календарі змагань. Господар поля надає м’яч на гру.</w:t>
      </w:r>
    </w:p>
    <w:p w:rsid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</w:rPr>
      </w:pPr>
      <w:r w:rsidRPr="009F71FC">
        <w:rPr>
          <w:szCs w:val="28"/>
          <w:lang w:val="uk-UA"/>
        </w:rPr>
        <w:t xml:space="preserve">Перед виходом на поле арбітр матчу разом </w:t>
      </w:r>
      <w:r w:rsidR="00BD6B15" w:rsidRPr="009F71FC">
        <w:rPr>
          <w:szCs w:val="28"/>
          <w:lang w:val="uk-UA"/>
        </w:rPr>
        <w:t>і</w:t>
      </w:r>
      <w:r w:rsidRPr="009F71FC">
        <w:rPr>
          <w:szCs w:val="28"/>
          <w:lang w:val="uk-UA"/>
        </w:rPr>
        <w:t>з капітанами команд в обов’язковому порядку звіряють гравц</w:t>
      </w:r>
      <w:r w:rsidR="00BD6B15" w:rsidRPr="009F71FC">
        <w:rPr>
          <w:szCs w:val="28"/>
          <w:lang w:val="uk-UA"/>
        </w:rPr>
        <w:t>ів за</w:t>
      </w:r>
      <w:r w:rsidRPr="009F71FC">
        <w:rPr>
          <w:szCs w:val="28"/>
          <w:lang w:val="uk-UA"/>
        </w:rPr>
        <w:t xml:space="preserve"> реєстраційним</w:t>
      </w:r>
      <w:r w:rsidR="00BD6B15" w:rsidRPr="009F71FC">
        <w:rPr>
          <w:szCs w:val="28"/>
          <w:lang w:val="uk-UA"/>
        </w:rPr>
        <w:t>и</w:t>
      </w:r>
      <w:r w:rsidRPr="009F71FC">
        <w:rPr>
          <w:szCs w:val="28"/>
          <w:lang w:val="uk-UA"/>
        </w:rPr>
        <w:t xml:space="preserve"> карткам</w:t>
      </w:r>
      <w:r w:rsidR="00BD6B15" w:rsidRPr="009F71FC">
        <w:rPr>
          <w:szCs w:val="28"/>
          <w:lang w:val="uk-UA"/>
        </w:rPr>
        <w:t>и</w:t>
      </w:r>
      <w:r w:rsidRPr="009F71FC">
        <w:rPr>
          <w:szCs w:val="28"/>
          <w:lang w:val="uk-UA"/>
        </w:rPr>
        <w:t>.</w:t>
      </w: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</w:p>
    <w:p w:rsidR="009F71FC" w:rsidRP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 xml:space="preserve">4. </w:t>
      </w:r>
      <w:r w:rsidR="005C15A8" w:rsidRPr="009F71FC">
        <w:rPr>
          <w:b/>
          <w:i/>
          <w:szCs w:val="28"/>
          <w:u w:val="single"/>
          <w:lang w:val="uk-UA"/>
        </w:rPr>
        <w:t>Дисциплінарні</w:t>
      </w:r>
      <w:r w:rsidRPr="009F71FC"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санкції: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З</w:t>
      </w:r>
      <w:r w:rsidR="005C15A8" w:rsidRPr="009F71FC">
        <w:rPr>
          <w:szCs w:val="28"/>
          <w:lang w:val="uk-UA"/>
        </w:rPr>
        <w:t>а кожні дві жовті картки, отримані в різних матчах турніру, футболіст пропускає наступний матч;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Д</w:t>
      </w:r>
      <w:r w:rsidR="005C15A8" w:rsidRPr="009F71FC">
        <w:rPr>
          <w:szCs w:val="28"/>
          <w:lang w:val="uk-UA"/>
        </w:rPr>
        <w:t xml:space="preserve">ві жовті картки, </w:t>
      </w:r>
      <w:r w:rsidRPr="009F71FC">
        <w:rPr>
          <w:szCs w:val="28"/>
          <w:lang w:val="uk-UA"/>
        </w:rPr>
        <w:t>які отримав футболіст</w:t>
      </w:r>
      <w:r w:rsidR="005C15A8" w:rsidRPr="009F71FC">
        <w:rPr>
          <w:szCs w:val="28"/>
          <w:lang w:val="uk-UA"/>
        </w:rPr>
        <w:t xml:space="preserve"> в одному матчі,</w:t>
      </w:r>
      <w:r w:rsidR="009F71FC">
        <w:rPr>
          <w:szCs w:val="28"/>
          <w:lang w:val="uk-UA"/>
        </w:rPr>
        <w:t xml:space="preserve"> </w:t>
      </w:r>
      <w:r w:rsidR="005C15A8" w:rsidRPr="009F71FC">
        <w:rPr>
          <w:szCs w:val="28"/>
          <w:lang w:val="uk-UA"/>
        </w:rPr>
        <w:t>при обліку враховується як одна червона картка, і такі попередження не враховуються при підрахунку загальної кількості попереджень. Футболіст автоматично пропускає наступний матч без рішення Контрольно-дисциплінарного комітету ФФЗ;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–</w:t>
      </w:r>
      <w:r w:rsidR="005C15A8" w:rsidRPr="009F71FC">
        <w:rPr>
          <w:szCs w:val="28"/>
          <w:lang w:val="uk-UA"/>
        </w:rPr>
        <w:t xml:space="preserve"> за червону картку, отриману за позбавлення суперника голу або очевидної гольової можливості футболіст автоматично пропускає наступний матч без рішення Контрольно-дисциплінарного комітету ФФЗ;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lastRenderedPageBreak/>
        <w:t>Ф</w:t>
      </w:r>
      <w:r w:rsidR="005C15A8" w:rsidRPr="009F71FC">
        <w:rPr>
          <w:szCs w:val="28"/>
          <w:lang w:val="uk-UA"/>
        </w:rPr>
        <w:t xml:space="preserve">утболіст, який вилучений </w:t>
      </w:r>
      <w:r w:rsidRPr="009F71FC">
        <w:rPr>
          <w:szCs w:val="28"/>
          <w:lang w:val="uk-UA"/>
        </w:rPr>
        <w:t>і</w:t>
      </w:r>
      <w:r w:rsidR="005C15A8" w:rsidRPr="009F71FC">
        <w:rPr>
          <w:szCs w:val="28"/>
          <w:lang w:val="uk-UA"/>
        </w:rPr>
        <w:t>з поля за будь-яке інше порушення, не має права брати участь у змаганнях до рішення Контрольно-дисциплінарного комітету ФФЗ та закінчення терміну його дискваліфікації.</w:t>
      </w:r>
    </w:p>
    <w:p w:rsid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К</w:t>
      </w:r>
      <w:r w:rsidR="005C15A8" w:rsidRPr="009F71FC">
        <w:rPr>
          <w:szCs w:val="28"/>
          <w:lang w:val="uk-UA"/>
        </w:rPr>
        <w:t>луб зобов’язаний самостійно вести облік попереджень, вилучень та дисциплінарних санкцій.</w:t>
      </w: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 xml:space="preserve">5. </w:t>
      </w:r>
      <w:r w:rsidR="005C15A8" w:rsidRPr="009F71FC">
        <w:rPr>
          <w:b/>
          <w:i/>
          <w:szCs w:val="28"/>
          <w:u w:val="single"/>
          <w:lang w:val="uk-UA"/>
        </w:rPr>
        <w:t>Місце проведення</w:t>
      </w:r>
      <w:r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змагань.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Матчі першого етапу проводяться на стадіоні однієї з команд учасниць згідно </w:t>
      </w:r>
      <w:r w:rsidR="00BD6B15" w:rsidRPr="009F71FC">
        <w:rPr>
          <w:szCs w:val="28"/>
          <w:lang w:val="uk-UA"/>
        </w:rPr>
        <w:t>з поданою заявкою</w:t>
      </w:r>
      <w:r w:rsidRPr="009F71FC">
        <w:rPr>
          <w:szCs w:val="28"/>
          <w:lang w:val="uk-UA"/>
        </w:rPr>
        <w:t xml:space="preserve"> до ФФЗ за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 xml:space="preserve">умови виконання </w:t>
      </w:r>
      <w:r w:rsidR="00BD6B15" w:rsidRPr="009F71FC">
        <w:rPr>
          <w:szCs w:val="28"/>
          <w:lang w:val="uk-UA"/>
        </w:rPr>
        <w:t xml:space="preserve">таких </w:t>
      </w:r>
      <w:r w:rsidRPr="009F71FC">
        <w:rPr>
          <w:szCs w:val="28"/>
          <w:lang w:val="uk-UA"/>
        </w:rPr>
        <w:t>вимог: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– </w:t>
      </w:r>
      <w:r w:rsidR="005C15A8" w:rsidRPr="009F71FC">
        <w:rPr>
          <w:szCs w:val="28"/>
          <w:lang w:val="uk-UA"/>
        </w:rPr>
        <w:t>забезпечення присутності працівників поліції для забезпечення</w:t>
      </w:r>
      <w:r w:rsidR="009F71FC">
        <w:rPr>
          <w:szCs w:val="28"/>
          <w:lang w:val="uk-UA"/>
        </w:rPr>
        <w:t xml:space="preserve"> </w:t>
      </w:r>
      <w:r w:rsidR="005C15A8" w:rsidRPr="009F71FC">
        <w:rPr>
          <w:szCs w:val="28"/>
          <w:lang w:val="uk-UA"/>
        </w:rPr>
        <w:t>громадського порядку та громадської безпеки під час проведення матчів турніру;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– </w:t>
      </w:r>
      <w:r w:rsidR="005C15A8" w:rsidRPr="009F71FC">
        <w:rPr>
          <w:szCs w:val="28"/>
          <w:lang w:val="uk-UA"/>
        </w:rPr>
        <w:t>забезпечення присутності кваліфікованого медичного працівника з комплектом медичних апаратів та фармакології під час проведення матчів турніру;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– </w:t>
      </w:r>
      <w:r w:rsidR="005C15A8" w:rsidRPr="009F71FC">
        <w:rPr>
          <w:szCs w:val="28"/>
          <w:lang w:val="uk-UA"/>
        </w:rPr>
        <w:t>наявність роздягалень для обох команд, арбітрів, душових</w:t>
      </w:r>
      <w:r w:rsidR="009F71FC">
        <w:rPr>
          <w:szCs w:val="28"/>
          <w:lang w:val="uk-UA"/>
        </w:rPr>
        <w:t xml:space="preserve"> </w:t>
      </w:r>
      <w:r w:rsidR="005C15A8" w:rsidRPr="009F71FC">
        <w:rPr>
          <w:szCs w:val="28"/>
          <w:lang w:val="uk-UA"/>
        </w:rPr>
        <w:t>кімнат, туалетів.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– </w:t>
      </w:r>
      <w:r w:rsidR="005C15A8" w:rsidRPr="009F71FC">
        <w:rPr>
          <w:szCs w:val="28"/>
          <w:lang w:val="uk-UA"/>
        </w:rPr>
        <w:t>відповідальність за по</w:t>
      </w:r>
      <w:r w:rsidRPr="009F71FC">
        <w:rPr>
          <w:szCs w:val="28"/>
          <w:lang w:val="uk-UA"/>
        </w:rPr>
        <w:t>ведінку власних уболівальників несе команда-</w:t>
      </w:r>
      <w:r w:rsidR="005C15A8" w:rsidRPr="009F71FC">
        <w:rPr>
          <w:szCs w:val="28"/>
          <w:lang w:val="uk-UA"/>
        </w:rPr>
        <w:t>учасниця турніру, як на власному полі</w:t>
      </w:r>
      <w:r w:rsidRPr="009F71FC">
        <w:rPr>
          <w:szCs w:val="28"/>
          <w:lang w:val="uk-UA"/>
        </w:rPr>
        <w:t>,</w:t>
      </w:r>
      <w:r w:rsidR="005C15A8" w:rsidRPr="009F71FC">
        <w:rPr>
          <w:szCs w:val="28"/>
          <w:lang w:val="uk-UA"/>
        </w:rPr>
        <w:t xml:space="preserve"> так і на полі суперника.</w:t>
      </w:r>
    </w:p>
    <w:p w:rsid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Матчі д</w:t>
      </w:r>
      <w:r w:rsidR="00BD6B15" w:rsidRPr="009F71FC">
        <w:rPr>
          <w:szCs w:val="28"/>
          <w:lang w:val="uk-UA"/>
        </w:rPr>
        <w:t>ругого етапу будуть проводитись</w:t>
      </w:r>
      <w:r w:rsidRPr="009F71FC">
        <w:rPr>
          <w:szCs w:val="28"/>
          <w:lang w:val="uk-UA"/>
        </w:rPr>
        <w:t xml:space="preserve"> на стадіонах згідно </w:t>
      </w:r>
      <w:r w:rsidR="00BD6B15" w:rsidRPr="009F71FC">
        <w:rPr>
          <w:szCs w:val="28"/>
          <w:lang w:val="uk-UA"/>
        </w:rPr>
        <w:t xml:space="preserve">з </w:t>
      </w:r>
      <w:r w:rsidRPr="009F71FC">
        <w:rPr>
          <w:szCs w:val="28"/>
          <w:lang w:val="uk-UA"/>
        </w:rPr>
        <w:t>конкурсн</w:t>
      </w:r>
      <w:r w:rsidR="00BD6B15" w:rsidRPr="009F71FC">
        <w:rPr>
          <w:szCs w:val="28"/>
          <w:lang w:val="uk-UA"/>
        </w:rPr>
        <w:t>им відбором</w:t>
      </w:r>
      <w:r w:rsidRPr="009F71FC">
        <w:rPr>
          <w:szCs w:val="28"/>
          <w:lang w:val="uk-UA"/>
        </w:rPr>
        <w:t xml:space="preserve"> ФФЗ.</w:t>
      </w: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 xml:space="preserve">6. </w:t>
      </w:r>
      <w:r w:rsidR="005C15A8" w:rsidRPr="009F71FC">
        <w:rPr>
          <w:b/>
          <w:i/>
          <w:szCs w:val="28"/>
          <w:u w:val="single"/>
          <w:lang w:val="uk-UA"/>
        </w:rPr>
        <w:t>Арбітраж: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А</w:t>
      </w:r>
      <w:r w:rsidR="005C15A8" w:rsidRPr="009F71FC">
        <w:rPr>
          <w:szCs w:val="28"/>
          <w:lang w:val="uk-UA"/>
        </w:rPr>
        <w:t xml:space="preserve">рбітраж змагань </w:t>
      </w:r>
      <w:r w:rsidRPr="009F71FC">
        <w:rPr>
          <w:szCs w:val="28"/>
          <w:lang w:val="uk-UA"/>
        </w:rPr>
        <w:t>здійснюють арбітр</w:t>
      </w:r>
      <w:r w:rsidR="005C15A8" w:rsidRPr="009F71FC">
        <w:rPr>
          <w:szCs w:val="28"/>
          <w:lang w:val="uk-UA"/>
        </w:rPr>
        <w:t xml:space="preserve">и, </w:t>
      </w:r>
      <w:r w:rsidRPr="009F71FC">
        <w:rPr>
          <w:szCs w:val="28"/>
          <w:lang w:val="uk-UA"/>
        </w:rPr>
        <w:t>яких призначає</w:t>
      </w:r>
      <w:r w:rsidR="005C15A8" w:rsidRP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К</w:t>
      </w:r>
      <w:r w:rsidR="005C15A8" w:rsidRPr="009F71FC">
        <w:rPr>
          <w:szCs w:val="28"/>
          <w:lang w:val="uk-UA"/>
        </w:rPr>
        <w:t>омітет</w:t>
      </w:r>
      <w:r w:rsidRPr="009F71FC">
        <w:rPr>
          <w:szCs w:val="28"/>
          <w:lang w:val="uk-UA"/>
        </w:rPr>
        <w:t xml:space="preserve"> арбітрів ФФЗ.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З</w:t>
      </w:r>
      <w:r w:rsidR="005C15A8" w:rsidRPr="009F71FC">
        <w:rPr>
          <w:szCs w:val="28"/>
          <w:lang w:val="uk-UA"/>
        </w:rPr>
        <w:t>а тридцять хвилин до початку гри арбітр матчу</w:t>
      </w:r>
      <w:r w:rsidRPr="009F71FC">
        <w:rPr>
          <w:szCs w:val="28"/>
          <w:lang w:val="uk-UA"/>
        </w:rPr>
        <w:t xml:space="preserve"> повинен</w:t>
      </w:r>
      <w:r w:rsidR="005C15A8" w:rsidRPr="009F71FC">
        <w:rPr>
          <w:szCs w:val="28"/>
          <w:lang w:val="uk-UA"/>
        </w:rPr>
        <w:t xml:space="preserve"> перевірити відповідність прізвищ у реєстраційних кар</w:t>
      </w:r>
      <w:r w:rsidRPr="009F71FC">
        <w:rPr>
          <w:szCs w:val="28"/>
          <w:lang w:val="uk-UA"/>
        </w:rPr>
        <w:t>тках футболістів із прізвищами в</w:t>
      </w:r>
      <w:r w:rsidR="005C15A8" w:rsidRPr="009F71FC">
        <w:rPr>
          <w:szCs w:val="28"/>
          <w:lang w:val="uk-UA"/>
        </w:rPr>
        <w:t xml:space="preserve"> рапорті арбітра та заявковому листі команди;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А</w:t>
      </w:r>
      <w:r w:rsidR="005C15A8" w:rsidRPr="009F71FC">
        <w:rPr>
          <w:szCs w:val="28"/>
          <w:lang w:val="uk-UA"/>
        </w:rPr>
        <w:t xml:space="preserve">рбітр матчу протягом 30 хв. після закінчення гри </w:t>
      </w:r>
      <w:r w:rsidRPr="009F71FC">
        <w:rPr>
          <w:szCs w:val="28"/>
          <w:lang w:val="uk-UA"/>
        </w:rPr>
        <w:t>повинен оформити рапорт арбітра.</w:t>
      </w:r>
    </w:p>
    <w:p w:rsid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lastRenderedPageBreak/>
        <w:t>Д</w:t>
      </w:r>
      <w:r w:rsidR="005C15A8" w:rsidRPr="009F71FC">
        <w:rPr>
          <w:szCs w:val="28"/>
          <w:lang w:val="uk-UA"/>
        </w:rPr>
        <w:t>елегат матчу протягом однієї години після закінчення гри повинен повідомити керівництво організаційного комітету турніру про результат матчу та дисциплінарні санкції, застосовані арбітрами.</w:t>
      </w: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</w:p>
    <w:p w:rsidR="009F71FC" w:rsidRDefault="009F71FC" w:rsidP="009F71FC">
      <w:pPr>
        <w:pStyle w:val="a4"/>
        <w:spacing w:line="360" w:lineRule="auto"/>
        <w:ind w:left="0" w:firstLine="567"/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 xml:space="preserve">7. </w:t>
      </w:r>
      <w:r w:rsidR="005C15A8" w:rsidRPr="009F71FC">
        <w:rPr>
          <w:b/>
          <w:i/>
          <w:szCs w:val="28"/>
          <w:u w:val="single"/>
          <w:lang w:val="uk-UA"/>
        </w:rPr>
        <w:t>Порядок</w:t>
      </w:r>
      <w:r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оформлення</w:t>
      </w:r>
      <w:r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заявкової</w:t>
      </w:r>
      <w:r>
        <w:rPr>
          <w:b/>
          <w:i/>
          <w:szCs w:val="28"/>
          <w:u w:val="single"/>
          <w:lang w:val="uk-UA"/>
        </w:rPr>
        <w:t xml:space="preserve"> </w:t>
      </w:r>
      <w:r w:rsidR="005C15A8" w:rsidRPr="009F71FC">
        <w:rPr>
          <w:b/>
          <w:i/>
          <w:szCs w:val="28"/>
          <w:u w:val="single"/>
          <w:lang w:val="uk-UA"/>
        </w:rPr>
        <w:t>документації та заявок на участь у змаганнях:</w:t>
      </w:r>
    </w:p>
    <w:p w:rsidR="005C15A8" w:rsidRP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Заявка команд проводиться </w:t>
      </w:r>
      <w:r w:rsidR="00BD6B15" w:rsidRPr="009F71FC">
        <w:rPr>
          <w:szCs w:val="28"/>
          <w:lang w:val="uk-UA"/>
        </w:rPr>
        <w:t xml:space="preserve">відповідно до </w:t>
      </w:r>
      <w:r w:rsidRPr="009F71FC">
        <w:rPr>
          <w:szCs w:val="28"/>
          <w:lang w:val="uk-UA"/>
        </w:rPr>
        <w:t>графік</w:t>
      </w:r>
      <w:r w:rsidR="00BD6B15" w:rsidRPr="009F71FC">
        <w:rPr>
          <w:szCs w:val="28"/>
          <w:lang w:val="uk-UA"/>
        </w:rPr>
        <w:t>а</w:t>
      </w:r>
      <w:r w:rsidRPr="009F71FC">
        <w:rPr>
          <w:szCs w:val="28"/>
          <w:lang w:val="uk-UA"/>
        </w:rPr>
        <w:t>, затверджен</w:t>
      </w:r>
      <w:r w:rsidR="00BD6B15" w:rsidRPr="009F71FC">
        <w:rPr>
          <w:szCs w:val="28"/>
          <w:lang w:val="uk-UA"/>
        </w:rPr>
        <w:t>ого</w:t>
      </w:r>
      <w:r w:rsidRPr="009F71FC">
        <w:rPr>
          <w:szCs w:val="28"/>
          <w:lang w:val="uk-UA"/>
        </w:rPr>
        <w:t xml:space="preserve"> організаційним комітетом турніру та згідно </w:t>
      </w:r>
      <w:r w:rsidR="00BD6B15" w:rsidRPr="009F71FC">
        <w:rPr>
          <w:szCs w:val="28"/>
          <w:lang w:val="uk-UA"/>
        </w:rPr>
        <w:t xml:space="preserve">з </w:t>
      </w:r>
      <w:r w:rsidRPr="009F71FC">
        <w:rPr>
          <w:szCs w:val="28"/>
          <w:lang w:val="uk-UA"/>
        </w:rPr>
        <w:t>вимог</w:t>
      </w:r>
      <w:r w:rsidR="00BD6B15" w:rsidRPr="009F71FC">
        <w:rPr>
          <w:szCs w:val="28"/>
          <w:lang w:val="uk-UA"/>
        </w:rPr>
        <w:t>ами</w:t>
      </w:r>
      <w:r w:rsidRPr="009F71FC">
        <w:rPr>
          <w:szCs w:val="28"/>
          <w:lang w:val="uk-UA"/>
        </w:rPr>
        <w:t xml:space="preserve"> </w:t>
      </w:r>
      <w:r w:rsidR="00BD6B15" w:rsidRPr="009F71FC">
        <w:rPr>
          <w:szCs w:val="28"/>
          <w:lang w:val="uk-UA"/>
        </w:rPr>
        <w:t>інформаційно-</w:t>
      </w:r>
      <w:r w:rsidRPr="009F71FC">
        <w:rPr>
          <w:szCs w:val="28"/>
          <w:lang w:val="uk-UA"/>
        </w:rPr>
        <w:t>статистичної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бази Федерації футболу України.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Команди-учасниці турніру повинні надати до організаційного комітету турніру такі документи: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– </w:t>
      </w:r>
      <w:r w:rsidR="005C15A8" w:rsidRPr="009F71FC">
        <w:rPr>
          <w:szCs w:val="28"/>
          <w:lang w:val="uk-UA"/>
        </w:rPr>
        <w:t>заяв</w:t>
      </w:r>
      <w:r w:rsidRPr="009F71FC">
        <w:rPr>
          <w:szCs w:val="28"/>
          <w:lang w:val="uk-UA"/>
        </w:rPr>
        <w:t>ковий лист у двох екземплярах, у</w:t>
      </w:r>
      <w:r w:rsidR="005C15A8" w:rsidRPr="009F71FC">
        <w:rPr>
          <w:szCs w:val="28"/>
          <w:lang w:val="uk-UA"/>
        </w:rPr>
        <w:t xml:space="preserve"> яких внос</w:t>
      </w:r>
      <w:r w:rsidRPr="009F71FC">
        <w:rPr>
          <w:szCs w:val="28"/>
          <w:lang w:val="uk-UA"/>
        </w:rPr>
        <w:t>ять</w:t>
      </w:r>
      <w:r w:rsidR="005C15A8" w:rsidRPr="009F71FC">
        <w:rPr>
          <w:szCs w:val="28"/>
          <w:lang w:val="uk-UA"/>
        </w:rPr>
        <w:t xml:space="preserve"> прізвища не більше</w:t>
      </w:r>
      <w:r w:rsidR="009F71FC">
        <w:rPr>
          <w:szCs w:val="28"/>
          <w:lang w:val="uk-UA"/>
        </w:rPr>
        <w:t xml:space="preserve"> </w:t>
      </w:r>
      <w:r w:rsidR="005C15A8" w:rsidRPr="009F71FC">
        <w:rPr>
          <w:szCs w:val="28"/>
          <w:lang w:val="uk-UA"/>
        </w:rPr>
        <w:t>двадцяти п’яти футболістів,</w:t>
      </w:r>
      <w:r w:rsidR="009F71FC">
        <w:rPr>
          <w:szCs w:val="28"/>
          <w:lang w:val="uk-UA"/>
        </w:rPr>
        <w:t xml:space="preserve"> </w:t>
      </w:r>
      <w:r w:rsidR="005C15A8" w:rsidRPr="009F71FC">
        <w:rPr>
          <w:szCs w:val="28"/>
          <w:lang w:val="uk-UA"/>
        </w:rPr>
        <w:t>а також не більше шести офіційних представників клубу;</w:t>
      </w:r>
    </w:p>
    <w:p w:rsidR="005C15A8" w:rsidRPr="009F71FC" w:rsidRDefault="00BD6B15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– </w:t>
      </w:r>
      <w:r w:rsidR="005C15A8" w:rsidRPr="009F71FC">
        <w:rPr>
          <w:szCs w:val="28"/>
          <w:lang w:val="uk-UA"/>
        </w:rPr>
        <w:t>заявковий лист підпису</w:t>
      </w:r>
      <w:r w:rsidR="003E71C2" w:rsidRPr="009F71FC">
        <w:rPr>
          <w:szCs w:val="28"/>
          <w:lang w:val="uk-UA"/>
        </w:rPr>
        <w:t>ють</w:t>
      </w:r>
      <w:r w:rsidR="005C15A8" w:rsidRPr="009F71FC">
        <w:rPr>
          <w:szCs w:val="28"/>
          <w:lang w:val="uk-UA"/>
        </w:rPr>
        <w:t xml:space="preserve"> керівник клубу,</w:t>
      </w:r>
      <w:r w:rsidR="009F71FC">
        <w:rPr>
          <w:szCs w:val="28"/>
          <w:lang w:val="uk-UA"/>
        </w:rPr>
        <w:t xml:space="preserve"> </w:t>
      </w:r>
      <w:r w:rsidR="005C15A8" w:rsidRPr="009F71FC">
        <w:rPr>
          <w:szCs w:val="28"/>
          <w:lang w:val="uk-UA"/>
        </w:rPr>
        <w:t xml:space="preserve">лікар фізкультурно-спортивного диспансеру або іншого спеціалізованого медичного закладу фізкультурно-спортивної спрямованості, </w:t>
      </w:r>
      <w:r w:rsidR="003E71C2" w:rsidRPr="009F71FC">
        <w:rPr>
          <w:szCs w:val="28"/>
          <w:lang w:val="uk-UA"/>
        </w:rPr>
        <w:t>керівник</w:t>
      </w:r>
      <w:r w:rsidR="005C15A8" w:rsidRPr="009F71FC">
        <w:rPr>
          <w:szCs w:val="28"/>
          <w:lang w:val="uk-UA"/>
        </w:rPr>
        <w:t xml:space="preserve"> районної</w:t>
      </w:r>
      <w:r w:rsidR="009F71FC">
        <w:rPr>
          <w:szCs w:val="28"/>
          <w:lang w:val="uk-UA"/>
        </w:rPr>
        <w:t xml:space="preserve"> (</w:t>
      </w:r>
      <w:r w:rsidR="005C15A8" w:rsidRPr="009F71FC">
        <w:rPr>
          <w:szCs w:val="28"/>
          <w:lang w:val="uk-UA"/>
        </w:rPr>
        <w:t>міської</w:t>
      </w:r>
      <w:r w:rsidR="009F71FC">
        <w:rPr>
          <w:szCs w:val="28"/>
          <w:lang w:val="uk-UA"/>
        </w:rPr>
        <w:t xml:space="preserve">) </w:t>
      </w:r>
      <w:r w:rsidR="005C15A8" w:rsidRPr="009F71FC">
        <w:rPr>
          <w:szCs w:val="28"/>
          <w:lang w:val="uk-UA"/>
        </w:rPr>
        <w:t>ф</w:t>
      </w:r>
      <w:r w:rsidR="003E71C2" w:rsidRPr="009F71FC">
        <w:rPr>
          <w:szCs w:val="28"/>
          <w:lang w:val="uk-UA"/>
        </w:rPr>
        <w:t>едерації футболу</w:t>
      </w:r>
      <w:r w:rsidR="009F71FC">
        <w:rPr>
          <w:szCs w:val="28"/>
          <w:lang w:val="uk-UA"/>
        </w:rPr>
        <w:t xml:space="preserve"> </w:t>
      </w:r>
      <w:r w:rsidR="003E71C2" w:rsidRPr="009F71FC">
        <w:rPr>
          <w:szCs w:val="28"/>
          <w:lang w:val="uk-UA"/>
        </w:rPr>
        <w:t>та завіряють</w:t>
      </w:r>
      <w:r w:rsidR="005C15A8" w:rsidRPr="009F71FC">
        <w:rPr>
          <w:szCs w:val="28"/>
          <w:lang w:val="uk-UA"/>
        </w:rPr>
        <w:t xml:space="preserve"> відповідними печатками;</w:t>
      </w:r>
    </w:p>
    <w:p w:rsidR="005C15A8" w:rsidRPr="009F71FC" w:rsidRDefault="003E71C2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–</w:t>
      </w:r>
      <w:r w:rsidR="005C15A8" w:rsidRPr="009F71FC">
        <w:rPr>
          <w:szCs w:val="28"/>
          <w:lang w:val="uk-UA"/>
        </w:rPr>
        <w:t xml:space="preserve"> громадянські паспорти футболістів, які є учасниками змагань;</w:t>
      </w:r>
    </w:p>
    <w:p w:rsidR="005C15A8" w:rsidRPr="009F71FC" w:rsidRDefault="003E71C2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–</w:t>
      </w:r>
      <w:r w:rsidR="005C15A8" w:rsidRPr="009F71FC">
        <w:rPr>
          <w:szCs w:val="28"/>
          <w:lang w:val="uk-UA"/>
        </w:rPr>
        <w:t xml:space="preserve"> цьогорічне фото футболіста розміром 3 на 4 см;</w:t>
      </w:r>
    </w:p>
    <w:p w:rsidR="009F71FC" w:rsidRDefault="003E71C2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–</w:t>
      </w:r>
      <w:r w:rsidR="005C15A8" w:rsidRPr="009F71FC">
        <w:rPr>
          <w:szCs w:val="28"/>
          <w:lang w:val="uk-UA"/>
        </w:rPr>
        <w:t xml:space="preserve"> документ, який підтверджує сплат</w:t>
      </w:r>
      <w:r w:rsidRPr="009F71FC">
        <w:rPr>
          <w:szCs w:val="28"/>
          <w:lang w:val="uk-UA"/>
        </w:rPr>
        <w:t>у внеску за участь у змаганнях у</w:t>
      </w:r>
      <w:r w:rsidR="005C15A8" w:rsidRPr="009F71FC">
        <w:rPr>
          <w:szCs w:val="28"/>
          <w:lang w:val="uk-UA"/>
        </w:rPr>
        <w:t xml:space="preserve"> розмірі 2000,00 грн.</w:t>
      </w:r>
    </w:p>
    <w:p w:rsidR="009F71FC" w:rsidRDefault="009F71FC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>8. Ф</w:t>
      </w:r>
      <w:r w:rsidR="005C15A8" w:rsidRPr="009F71FC">
        <w:rPr>
          <w:b/>
          <w:i/>
          <w:szCs w:val="28"/>
          <w:u w:val="single"/>
          <w:lang w:val="uk-UA"/>
        </w:rPr>
        <w:t>інансування.</w:t>
      </w:r>
    </w:p>
    <w:p w:rsidR="003E71C2" w:rsidRP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Проїзд та харчування команд-учасниць турніру – за рахунок організацій</w:t>
      </w:r>
      <w:r w:rsidR="009F71FC">
        <w:rPr>
          <w:szCs w:val="28"/>
          <w:lang w:val="uk-UA"/>
        </w:rPr>
        <w:t>, які їх відрядили</w:t>
      </w:r>
      <w:r w:rsidRPr="009F71FC">
        <w:rPr>
          <w:szCs w:val="28"/>
          <w:lang w:val="uk-UA"/>
        </w:rPr>
        <w:t>.</w:t>
      </w:r>
    </w:p>
    <w:p w:rsid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Оплата проїзду арбітрів та делегата матчу, виплата гонорару за арбітраж та інспектування матчу – за рахунок команд-учасниць матчу порівну.</w:t>
      </w:r>
    </w:p>
    <w:p w:rsidR="005C15A8" w:rsidRP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Оплата арбітражу та інспектування проводиться із розрахунку: арбітр – 700,00 грн., асистенти арб</w:t>
      </w:r>
      <w:r w:rsidR="003E71C2" w:rsidRPr="009F71FC">
        <w:rPr>
          <w:szCs w:val="28"/>
          <w:lang w:val="uk-UA"/>
        </w:rPr>
        <w:t>ітра та делегат матчу – по 400,</w:t>
      </w:r>
      <w:r w:rsidRPr="009F71FC">
        <w:rPr>
          <w:szCs w:val="28"/>
          <w:lang w:val="uk-UA"/>
        </w:rPr>
        <w:t xml:space="preserve">00 грн. Оплата проїзду </w:t>
      </w:r>
      <w:r w:rsidR="003E71C2" w:rsidRPr="009F71FC">
        <w:rPr>
          <w:szCs w:val="28"/>
          <w:lang w:val="uk-UA"/>
        </w:rPr>
        <w:t>арбітрів та делегата матчу –</w:t>
      </w:r>
      <w:r w:rsidRPr="009F71FC">
        <w:rPr>
          <w:szCs w:val="28"/>
          <w:lang w:val="uk-UA"/>
        </w:rPr>
        <w:t xml:space="preserve"> із розрахунку десять літрів палива на сто км.</w:t>
      </w:r>
    </w:p>
    <w:p w:rsid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lastRenderedPageBreak/>
        <w:t>Якщо матч не відбувся з вини однієї з команд, виплата гонорару за арбітраж та інспектування матчу здійснюється як за виконану роботу за умови прибуття арбітрів та делегата на місце проведення матчу.</w:t>
      </w: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</w:p>
    <w:p w:rsidR="009F71FC" w:rsidRDefault="009F71FC" w:rsidP="009F71FC">
      <w:pPr>
        <w:pStyle w:val="a4"/>
        <w:spacing w:line="360" w:lineRule="auto"/>
        <w:ind w:left="567"/>
        <w:jc w:val="both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 xml:space="preserve">9. </w:t>
      </w:r>
      <w:r w:rsidR="005C15A8" w:rsidRPr="009F71FC">
        <w:rPr>
          <w:b/>
          <w:i/>
          <w:szCs w:val="28"/>
          <w:u w:val="single"/>
          <w:lang w:val="uk-UA"/>
        </w:rPr>
        <w:t>Нагородження.</w:t>
      </w:r>
    </w:p>
    <w:p w:rsid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Команда,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що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>перемогла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 xml:space="preserve">у фіналі турніру </w:t>
      </w:r>
      <w:r w:rsidR="003E71C2" w:rsidRPr="009F71FC">
        <w:rPr>
          <w:szCs w:val="28"/>
          <w:lang w:val="uk-UA"/>
        </w:rPr>
        <w:t>«</w:t>
      </w:r>
      <w:r w:rsidRPr="009F71FC">
        <w:rPr>
          <w:szCs w:val="28"/>
          <w:lang w:val="uk-UA"/>
        </w:rPr>
        <w:t xml:space="preserve">Ліга </w:t>
      </w:r>
      <w:r w:rsidR="009F71FC">
        <w:rPr>
          <w:szCs w:val="28"/>
          <w:lang w:val="uk-UA"/>
        </w:rPr>
        <w:t>ч</w:t>
      </w:r>
      <w:r w:rsidRPr="009F71FC">
        <w:rPr>
          <w:szCs w:val="28"/>
          <w:lang w:val="uk-UA"/>
        </w:rPr>
        <w:t>емпіонів Закарпаття</w:t>
      </w:r>
      <w:r w:rsidR="003E71C2" w:rsidRPr="009F71FC">
        <w:rPr>
          <w:szCs w:val="28"/>
          <w:lang w:val="uk-UA"/>
        </w:rPr>
        <w:t>»,</w:t>
      </w:r>
      <w:r w:rsidR="009F71FC">
        <w:rPr>
          <w:szCs w:val="28"/>
          <w:lang w:val="uk-UA"/>
        </w:rPr>
        <w:t xml:space="preserve"> </w:t>
      </w:r>
      <w:r w:rsidRPr="009F71FC">
        <w:rPr>
          <w:szCs w:val="28"/>
          <w:lang w:val="uk-UA"/>
        </w:rPr>
        <w:t xml:space="preserve">нагороджується Кубком </w:t>
      </w:r>
      <w:r w:rsidR="003E71C2" w:rsidRPr="009F71FC">
        <w:rPr>
          <w:szCs w:val="28"/>
          <w:lang w:val="uk-UA"/>
        </w:rPr>
        <w:t>«</w:t>
      </w:r>
      <w:r w:rsidRPr="009F71FC">
        <w:rPr>
          <w:szCs w:val="28"/>
          <w:lang w:val="uk-UA"/>
        </w:rPr>
        <w:t xml:space="preserve">Переможець </w:t>
      </w:r>
      <w:r w:rsidR="003E71C2" w:rsidRPr="009F71FC">
        <w:rPr>
          <w:szCs w:val="28"/>
          <w:lang w:val="uk-UA"/>
        </w:rPr>
        <w:t>Ліги чемпіонів Закарпаття</w:t>
      </w:r>
      <w:r w:rsidR="009F71FC">
        <w:rPr>
          <w:szCs w:val="28"/>
          <w:lang w:val="uk-UA"/>
        </w:rPr>
        <w:t xml:space="preserve">» </w:t>
      </w:r>
      <w:r w:rsidRPr="009F71FC">
        <w:rPr>
          <w:szCs w:val="28"/>
          <w:lang w:val="uk-UA"/>
        </w:rPr>
        <w:t>та дипломом за рахунок Федерації футболу Закарпаття.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Футболісти, тренери та офіційні представники клубу-переможця нагороджу</w:t>
      </w:r>
      <w:r w:rsidR="003E71C2" w:rsidRPr="009F71FC">
        <w:rPr>
          <w:szCs w:val="28"/>
          <w:lang w:val="uk-UA"/>
        </w:rPr>
        <w:t>ю</w:t>
      </w:r>
      <w:r w:rsidRPr="009F71FC">
        <w:rPr>
          <w:szCs w:val="28"/>
          <w:lang w:val="uk-UA"/>
        </w:rPr>
        <w:t>ться медалями</w:t>
      </w:r>
      <w:r w:rsidR="009F71FC">
        <w:rPr>
          <w:szCs w:val="28"/>
          <w:lang w:val="uk-UA"/>
        </w:rPr>
        <w:t xml:space="preserve"> </w:t>
      </w:r>
      <w:r w:rsidR="003E71C2" w:rsidRPr="009F71FC">
        <w:rPr>
          <w:szCs w:val="28"/>
          <w:lang w:val="uk-UA"/>
        </w:rPr>
        <w:t xml:space="preserve">«Переможець </w:t>
      </w:r>
      <w:r w:rsidRPr="009F71FC">
        <w:rPr>
          <w:szCs w:val="28"/>
          <w:lang w:val="uk-UA"/>
        </w:rPr>
        <w:t xml:space="preserve">Ліги </w:t>
      </w:r>
      <w:r w:rsidR="003E71C2" w:rsidRPr="009F71FC">
        <w:rPr>
          <w:szCs w:val="28"/>
          <w:lang w:val="uk-UA"/>
        </w:rPr>
        <w:t>ч</w:t>
      </w:r>
      <w:r w:rsidRPr="009F71FC">
        <w:rPr>
          <w:szCs w:val="28"/>
          <w:lang w:val="uk-UA"/>
        </w:rPr>
        <w:t>емпіонів Закарпаття</w:t>
      </w:r>
      <w:r w:rsidR="003E71C2" w:rsidRPr="009F71FC">
        <w:rPr>
          <w:szCs w:val="28"/>
          <w:lang w:val="uk-UA"/>
        </w:rPr>
        <w:t>»</w:t>
      </w:r>
      <w:r w:rsidRPr="009F71FC">
        <w:rPr>
          <w:szCs w:val="28"/>
          <w:lang w:val="uk-UA"/>
        </w:rPr>
        <w:t xml:space="preserve"> за рахунок Федерації футболу Закарпаття.</w:t>
      </w:r>
    </w:p>
    <w:p w:rsidR="009F71FC" w:rsidRDefault="003E71C2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Команда-фіналіст турніру «Ліга чемпіонів Закарпаття»</w:t>
      </w:r>
      <w:r w:rsidR="005C15A8" w:rsidRPr="009F71FC">
        <w:rPr>
          <w:szCs w:val="28"/>
          <w:lang w:val="uk-UA"/>
        </w:rPr>
        <w:t xml:space="preserve"> нагороджується</w:t>
      </w:r>
      <w:r w:rsidR="009F71FC">
        <w:rPr>
          <w:szCs w:val="28"/>
          <w:lang w:val="uk-UA"/>
        </w:rPr>
        <w:t xml:space="preserve"> </w:t>
      </w:r>
      <w:r w:rsidR="005C15A8" w:rsidRPr="009F71FC">
        <w:rPr>
          <w:szCs w:val="28"/>
          <w:lang w:val="uk-UA"/>
        </w:rPr>
        <w:t>дипломом Федерації футболу Закарпаття.</w:t>
      </w:r>
    </w:p>
    <w:p w:rsidR="003E71C2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 xml:space="preserve">Футболісти, тренери та офіційні представники клубу-фіналіста </w:t>
      </w:r>
      <w:r w:rsidR="003E71C2" w:rsidRPr="009F71FC">
        <w:rPr>
          <w:szCs w:val="28"/>
          <w:lang w:val="uk-UA"/>
        </w:rPr>
        <w:t>нагороджуються медалями «Фіналіст Ліги чемпіонів Закарпаття»</w:t>
      </w:r>
      <w:r w:rsidRPr="009F71FC">
        <w:rPr>
          <w:szCs w:val="28"/>
          <w:lang w:val="uk-UA"/>
        </w:rPr>
        <w:t xml:space="preserve"> за рахунок Федерації футболу Закарпаття.</w:t>
      </w:r>
    </w:p>
    <w:p w:rsidR="009F71FC" w:rsidRDefault="003E71C2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Команда, яка</w:t>
      </w:r>
      <w:r w:rsidR="005C15A8" w:rsidRPr="009F71FC">
        <w:rPr>
          <w:szCs w:val="28"/>
          <w:lang w:val="uk-UA"/>
        </w:rPr>
        <w:t xml:space="preserve"> зайняла третє місце</w:t>
      </w:r>
      <w:r w:rsidR="00D22519" w:rsidRPr="009F71FC">
        <w:rPr>
          <w:szCs w:val="28"/>
          <w:lang w:val="uk-UA"/>
        </w:rPr>
        <w:t>,</w:t>
      </w:r>
      <w:r w:rsidR="005C15A8" w:rsidRPr="009F71FC">
        <w:rPr>
          <w:szCs w:val="28"/>
          <w:lang w:val="uk-UA"/>
        </w:rPr>
        <w:t xml:space="preserve"> нагороджується дипломом за рахунок Федерації футболу Закарпаття.</w:t>
      </w:r>
    </w:p>
    <w:p w:rsidR="005C15A8" w:rsidRPr="009F71FC" w:rsidRDefault="005C15A8" w:rsidP="009F71FC">
      <w:pPr>
        <w:tabs>
          <w:tab w:val="num" w:pos="140"/>
        </w:tabs>
        <w:spacing w:line="360" w:lineRule="auto"/>
        <w:ind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Футболісти, тренери та офіційні представники клубу нагороджуються медалями за рахунок Федерації футболу Закарпаття..</w:t>
      </w:r>
    </w:p>
    <w:p w:rsidR="009F71FC" w:rsidRDefault="005C15A8" w:rsidP="009F71FC">
      <w:pPr>
        <w:pStyle w:val="a4"/>
        <w:spacing w:line="360" w:lineRule="auto"/>
        <w:ind w:left="0" w:firstLine="567"/>
        <w:jc w:val="both"/>
        <w:rPr>
          <w:szCs w:val="28"/>
          <w:lang w:val="uk-UA"/>
        </w:rPr>
      </w:pPr>
      <w:r w:rsidRPr="009F71FC">
        <w:rPr>
          <w:szCs w:val="28"/>
          <w:lang w:val="uk-UA"/>
        </w:rPr>
        <w:t>Команда, яка зайняла 4 місце</w:t>
      </w:r>
      <w:r w:rsidR="00D22519" w:rsidRPr="009F71FC">
        <w:rPr>
          <w:szCs w:val="28"/>
          <w:lang w:val="uk-UA"/>
        </w:rPr>
        <w:t>,</w:t>
      </w:r>
      <w:r w:rsidRPr="009F71FC">
        <w:rPr>
          <w:szCs w:val="28"/>
          <w:lang w:val="uk-UA"/>
        </w:rPr>
        <w:t xml:space="preserve"> нагороджується дипломом за рахунок Федерації футболу Закарпаття.</w:t>
      </w:r>
    </w:p>
    <w:p w:rsidR="00C6007F" w:rsidRPr="009F71FC" w:rsidRDefault="00C6007F" w:rsidP="009F71FC">
      <w:pPr>
        <w:spacing w:line="360" w:lineRule="auto"/>
        <w:ind w:firstLine="567"/>
        <w:jc w:val="both"/>
        <w:rPr>
          <w:lang w:val="uk-UA"/>
        </w:rPr>
      </w:pPr>
    </w:p>
    <w:sectPr w:rsidR="00C6007F" w:rsidRPr="009F71FC" w:rsidSect="00BF03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68FF"/>
    <w:multiLevelType w:val="hybridMultilevel"/>
    <w:tmpl w:val="436019E0"/>
    <w:lvl w:ilvl="0" w:tplc="C6A2A988">
      <w:start w:val="3"/>
      <w:numFmt w:val="bullet"/>
      <w:lvlText w:val="-"/>
      <w:lvlJc w:val="left"/>
      <w:pPr>
        <w:ind w:left="49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">
    <w:nsid w:val="27855160"/>
    <w:multiLevelType w:val="multilevel"/>
    <w:tmpl w:val="3664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2160"/>
      </w:pPr>
      <w:rPr>
        <w:rFonts w:hint="default"/>
      </w:rPr>
    </w:lvl>
  </w:abstractNum>
  <w:abstractNum w:abstractNumId="2">
    <w:nsid w:val="38571AAF"/>
    <w:multiLevelType w:val="multilevel"/>
    <w:tmpl w:val="BBBE0E9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2160"/>
      </w:pPr>
      <w:rPr>
        <w:rFonts w:hint="default"/>
      </w:rPr>
    </w:lvl>
  </w:abstractNum>
  <w:abstractNum w:abstractNumId="3">
    <w:nsid w:val="415525D3"/>
    <w:multiLevelType w:val="hybridMultilevel"/>
    <w:tmpl w:val="2DAC7290"/>
    <w:lvl w:ilvl="0" w:tplc="A9FA68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A8"/>
    <w:rsid w:val="002E7B87"/>
    <w:rsid w:val="003B47BC"/>
    <w:rsid w:val="003E71C2"/>
    <w:rsid w:val="004B284E"/>
    <w:rsid w:val="005C15A8"/>
    <w:rsid w:val="009F71FC"/>
    <w:rsid w:val="00BD6B15"/>
    <w:rsid w:val="00C6007F"/>
    <w:rsid w:val="00D2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C15A8"/>
    <w:pPr>
      <w:ind w:left="283" w:hanging="283"/>
    </w:pPr>
  </w:style>
  <w:style w:type="paragraph" w:styleId="a4">
    <w:name w:val="List Paragraph"/>
    <w:basedOn w:val="a"/>
    <w:uiPriority w:val="34"/>
    <w:qFormat/>
    <w:rsid w:val="005C1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C15A8"/>
    <w:pPr>
      <w:ind w:left="283" w:hanging="283"/>
    </w:pPr>
  </w:style>
  <w:style w:type="paragraph" w:styleId="a4">
    <w:name w:val="List Paragraph"/>
    <w:basedOn w:val="a"/>
    <w:uiPriority w:val="34"/>
    <w:qFormat/>
    <w:rsid w:val="005C1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Пензова</cp:lastModifiedBy>
  <cp:revision>7</cp:revision>
  <dcterms:created xsi:type="dcterms:W3CDTF">2018-09-27T13:38:00Z</dcterms:created>
  <dcterms:modified xsi:type="dcterms:W3CDTF">2018-09-28T15:03:00Z</dcterms:modified>
</cp:coreProperties>
</file>